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8C" w:rsidRPr="00B83A8C" w:rsidRDefault="00B83A8C" w:rsidP="00B83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B83A8C" w:rsidRDefault="00B83A8C" w:rsidP="00B83A8C"/>
    <w:p w:rsidR="00641946" w:rsidRPr="00641946" w:rsidRDefault="00641946" w:rsidP="006419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41946">
        <w:rPr>
          <w:rFonts w:ascii="Times New Roman" w:hAnsi="Times New Roman" w:cs="Times New Roman"/>
          <w:bCs/>
          <w:sz w:val="28"/>
          <w:szCs w:val="28"/>
        </w:rPr>
        <w:t>Роспатентом запущен новый сервис поиска по товарным знакам</w:t>
      </w:r>
    </w:p>
    <w:bookmarkEnd w:id="0"/>
    <w:p w:rsidR="00641946" w:rsidRPr="00641946" w:rsidRDefault="00641946" w:rsidP="006419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4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641946" w:rsidRPr="00641946" w:rsidTr="00641946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641946" w:rsidRPr="00641946" w:rsidRDefault="00641946" w:rsidP="006419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946" w:rsidRPr="00641946" w:rsidRDefault="00641946" w:rsidP="006419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46">
              <w:rPr>
                <w:rFonts w:ascii="Times New Roman" w:hAnsi="Times New Roman" w:cs="Times New Roman"/>
                <w:sz w:val="28"/>
                <w:szCs w:val="28"/>
              </w:rPr>
              <w:t>&lt;Информация&gt; Роспатента от 11.12.2023 "Роспатент запустил бесплатный сервис по товарным знакам"</w:t>
            </w:r>
          </w:p>
        </w:tc>
      </w:tr>
    </w:tbl>
    <w:p w:rsidR="00641946" w:rsidRPr="00641946" w:rsidRDefault="00641946" w:rsidP="006419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46">
        <w:rPr>
          <w:rFonts w:ascii="Times New Roman" w:hAnsi="Times New Roman" w:cs="Times New Roman"/>
          <w:sz w:val="28"/>
          <w:szCs w:val="28"/>
        </w:rPr>
        <w:t>Сервис запущен в информационной системе "Поисковая платформа" по адресу https://searchplatform.rospatent.gov.ru/trademarks.</w:t>
      </w:r>
    </w:p>
    <w:p w:rsidR="00641946" w:rsidRPr="00641946" w:rsidRDefault="00641946" w:rsidP="006419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46">
        <w:rPr>
          <w:rFonts w:ascii="Times New Roman" w:hAnsi="Times New Roman" w:cs="Times New Roman"/>
          <w:sz w:val="28"/>
          <w:szCs w:val="28"/>
        </w:rPr>
        <w:t>Пользователям предоставлен доступ к сведениям о зарегистрированных Роспатентом товарных знаках, знаках обслуживания, общеизвестных товарных знаках, а также международных товарных знаках, охраняемых на территории РФ.</w:t>
      </w:r>
    </w:p>
    <w:p w:rsidR="00641946" w:rsidRPr="00641946" w:rsidRDefault="00641946" w:rsidP="006419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46">
        <w:rPr>
          <w:rFonts w:ascii="Times New Roman" w:hAnsi="Times New Roman" w:cs="Times New Roman"/>
          <w:sz w:val="28"/>
          <w:szCs w:val="28"/>
        </w:rPr>
        <w:t>Доступен поиск по тексту, по изображениям, а также по звучанию или смыслу (для словесных товарных знаков).</w:t>
      </w:r>
    </w:p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/>
    <w:sectPr w:rsidR="00B8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8C"/>
    <w:rsid w:val="0024291C"/>
    <w:rsid w:val="00641946"/>
    <w:rsid w:val="00984E98"/>
    <w:rsid w:val="009C0003"/>
    <w:rsid w:val="00A92CCA"/>
    <w:rsid w:val="00B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82F8"/>
  <w15:chartTrackingRefBased/>
  <w15:docId w15:val="{7A845FF2-A32F-4484-B21B-A1BA28A4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2</cp:revision>
  <dcterms:created xsi:type="dcterms:W3CDTF">2023-12-20T07:56:00Z</dcterms:created>
  <dcterms:modified xsi:type="dcterms:W3CDTF">2023-12-20T07:56:00Z</dcterms:modified>
</cp:coreProperties>
</file>